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3C" w:rsidRPr="00B3179E" w:rsidRDefault="00D77A3C" w:rsidP="00D77A3C">
      <w:pPr>
        <w:ind w:left="7088"/>
        <w:rPr>
          <w:sz w:val="16"/>
          <w:szCs w:val="16"/>
        </w:rPr>
      </w:pPr>
      <w:r w:rsidRPr="00B3179E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9264" behindDoc="1" locked="1" layoutInCell="1" allowOverlap="1" wp14:anchorId="10775119" wp14:editId="4C6ED8F7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79E">
        <w:rPr>
          <w:sz w:val="16"/>
          <w:szCs w:val="16"/>
        </w:rPr>
        <w:t>Brauerstrasse 15, Postfach 834</w:t>
      </w:r>
      <w:r>
        <w:rPr>
          <w:sz w:val="16"/>
          <w:szCs w:val="16"/>
        </w:rPr>
        <w:br/>
      </w:r>
      <w:r w:rsidRPr="00B3179E">
        <w:rPr>
          <w:sz w:val="16"/>
          <w:szCs w:val="16"/>
        </w:rPr>
        <w:t>8401 Winterthur</w:t>
      </w:r>
      <w:r>
        <w:rPr>
          <w:sz w:val="16"/>
          <w:szCs w:val="16"/>
        </w:rPr>
        <w:br/>
      </w:r>
      <w:hyperlink r:id="rId8" w:history="1">
        <w:r w:rsidRPr="00B3179E">
          <w:rPr>
            <w:rStyle w:val="Hyperlink"/>
            <w:sz w:val="16"/>
            <w:szCs w:val="16"/>
          </w:rPr>
          <w:t>www.ksw.ch</w:t>
        </w:r>
      </w:hyperlink>
    </w:p>
    <w:p w:rsidR="00477FEC" w:rsidRPr="00D77A3C" w:rsidRDefault="00D77A3C" w:rsidP="00D77A3C">
      <w:pPr>
        <w:ind w:left="7088"/>
        <w:rPr>
          <w:sz w:val="16"/>
          <w:szCs w:val="16"/>
        </w:rPr>
      </w:pPr>
      <w:r w:rsidRPr="00B3179E">
        <w:rPr>
          <w:sz w:val="16"/>
          <w:szCs w:val="16"/>
        </w:rPr>
        <w:t>Frauenklinik</w:t>
      </w:r>
      <w:r>
        <w:rPr>
          <w:sz w:val="16"/>
          <w:szCs w:val="16"/>
        </w:rPr>
        <w:br/>
        <w:t xml:space="preserve">Direktorin/Chefärztin: </w:t>
      </w:r>
      <w:r w:rsidRPr="00B3179E">
        <w:rPr>
          <w:sz w:val="16"/>
          <w:szCs w:val="16"/>
        </w:rPr>
        <w:t>Dr. med. Gesine Meili</w:t>
      </w:r>
    </w:p>
    <w:p w:rsidR="0099318C" w:rsidRPr="0099318C" w:rsidRDefault="0099318C" w:rsidP="0099318C">
      <w:pPr>
        <w:rPr>
          <w:b/>
        </w:rPr>
      </w:pPr>
      <w:r w:rsidRPr="0099318C">
        <w:rPr>
          <w:b/>
        </w:rPr>
        <w:t>Austrittsformular nach diagnostischer Laparoskopie</w:t>
      </w:r>
    </w:p>
    <w:p w:rsidR="0099318C" w:rsidRDefault="0099318C" w:rsidP="0099318C"/>
    <w:p w:rsidR="0099318C" w:rsidRPr="003D7D02" w:rsidRDefault="0099318C" w:rsidP="0099318C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Sehr geehrte Frau </w:t>
      </w:r>
      <w:r>
        <w:rPr>
          <w:rFonts w:ascii="Arial" w:hAnsi="Arial" w:cs="Arial"/>
          <w:bCs/>
          <w:sz w:val="20"/>
          <w:szCs w:val="20"/>
          <w:lang w:eastAsia="de-CH"/>
        </w:rPr>
        <w:t>______</w:t>
      </w:r>
    </w:p>
    <w:p w:rsidR="0099318C" w:rsidRPr="003D7D02" w:rsidRDefault="0099318C" w:rsidP="0099318C">
      <w:pPr>
        <w:spacing w:line="240" w:lineRule="atLeast"/>
        <w:rPr>
          <w:rFonts w:ascii="Arial" w:hAnsi="Arial" w:cs="Arial"/>
          <w:sz w:val="20"/>
          <w:szCs w:val="20"/>
        </w:rPr>
      </w:pPr>
    </w:p>
    <w:p w:rsidR="0099318C" w:rsidRPr="003D7D02" w:rsidRDefault="0099318C" w:rsidP="0099318C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Sie haben sich in unserem Spital einem Eingriff unterzogen. Wir hoffen, dass Sie sich bereits ein wenig von der Operation erholt haben. Dieses Informationsblatt soll Ihnen die für </w:t>
      </w:r>
      <w:r>
        <w:rPr>
          <w:rFonts w:ascii="Arial" w:hAnsi="Arial" w:cs="Arial"/>
          <w:sz w:val="20"/>
          <w:szCs w:val="20"/>
        </w:rPr>
        <w:t>Sie wichtigsten Punkte zusammen</w:t>
      </w:r>
      <w:r w:rsidRPr="003D7D02">
        <w:rPr>
          <w:rFonts w:ascii="Arial" w:hAnsi="Arial" w:cs="Arial"/>
          <w:sz w:val="20"/>
          <w:szCs w:val="20"/>
        </w:rPr>
        <w:t>fassen und Ihnen zudem als Stütze für die Zeit nach dem Spitalaufenthalt bis zur ärztlichen Nachkontrolle dienen.</w:t>
      </w:r>
    </w:p>
    <w:p w:rsidR="0099318C" w:rsidRPr="003D7D02" w:rsidRDefault="0099318C" w:rsidP="0099318C">
      <w:pPr>
        <w:spacing w:line="240" w:lineRule="atLeast"/>
        <w:rPr>
          <w:rFonts w:ascii="Arial" w:hAnsi="Arial" w:cs="Arial"/>
          <w:sz w:val="20"/>
          <w:szCs w:val="20"/>
        </w:rPr>
      </w:pPr>
    </w:p>
    <w:p w:rsidR="0099318C" w:rsidRPr="003D7D02" w:rsidRDefault="0099318C" w:rsidP="0099318C">
      <w:pPr>
        <w:spacing w:line="240" w:lineRule="atLeast"/>
        <w:rPr>
          <w:rFonts w:ascii="Arial" w:hAnsi="Arial" w:cs="Arial"/>
          <w:sz w:val="20"/>
          <w:szCs w:val="20"/>
        </w:rPr>
      </w:pP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Schonen Sie sich körperlich für 1 Woche.</w:t>
      </w:r>
    </w:p>
    <w:p w:rsidR="0099318C" w:rsidRDefault="0099318C" w:rsidP="0099318C">
      <w:pPr>
        <w:spacing w:line="240" w:lineRule="atLeast"/>
        <w:rPr>
          <w:rFonts w:ascii="Arial" w:hAnsi="Arial" w:cs="Arial"/>
          <w:b/>
          <w:sz w:val="20"/>
        </w:rPr>
      </w:pPr>
    </w:p>
    <w:p w:rsidR="0099318C" w:rsidRPr="000B534B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Fäden sind selbstauflösend. Wenn sie stören können die Fäden beim Hausarzt in 5 Tagen entfernt werden. Danach Narbenpflege mit fetthaltigen Hautpflegeprodukten.</w:t>
      </w:r>
    </w:p>
    <w:p w:rsidR="0099318C" w:rsidRDefault="0099318C" w:rsidP="0099318C">
      <w:pPr>
        <w:pStyle w:val="Listenabsatz"/>
        <w:rPr>
          <w:sz w:val="20"/>
        </w:rPr>
      </w:pP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proofErr w:type="spellStart"/>
      <w:r>
        <w:rPr>
          <w:rFonts w:ascii="Arial" w:hAnsi="Arial" w:cs="Arial"/>
          <w:sz w:val="20"/>
        </w:rPr>
        <w:t>Steristrips</w:t>
      </w:r>
      <w:proofErr w:type="spellEnd"/>
      <w:r>
        <w:rPr>
          <w:rFonts w:ascii="Arial" w:hAnsi="Arial" w:cs="Arial"/>
          <w:sz w:val="20"/>
        </w:rPr>
        <w:t>/Pflaster können Sie selbständig nach 7-10 Tagen entfernen</w:t>
      </w:r>
    </w:p>
    <w:p w:rsidR="0099318C" w:rsidRDefault="0099318C" w:rsidP="0099318C">
      <w:pPr>
        <w:spacing w:line="240" w:lineRule="atLeast"/>
        <w:rPr>
          <w:rFonts w:ascii="Arial" w:hAnsi="Arial" w:cs="Arial"/>
          <w:sz w:val="20"/>
        </w:rPr>
      </w:pP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Badeverbot für 2 Wochen.</w:t>
      </w:r>
    </w:p>
    <w:p w:rsidR="0099318C" w:rsidRDefault="0099318C" w:rsidP="0099318C">
      <w:pPr>
        <w:spacing w:line="240" w:lineRule="atLeast"/>
        <w:rPr>
          <w:rFonts w:ascii="Arial" w:hAnsi="Arial" w:cs="Arial"/>
          <w:sz w:val="20"/>
        </w:rPr>
      </w:pP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Duschen ist erlaubt.</w:t>
      </w:r>
    </w:p>
    <w:p w:rsidR="0099318C" w:rsidRDefault="0099318C" w:rsidP="0099318C">
      <w:pPr>
        <w:spacing w:line="240" w:lineRule="atLeast"/>
        <w:rPr>
          <w:rFonts w:ascii="Arial" w:hAnsi="Arial" w:cs="Arial"/>
          <w:sz w:val="20"/>
        </w:rPr>
      </w:pP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Körperliche Aktivitäten wie Spazieren, Radfahren usw. dürfen Sie nach Massgabe der Beschwerden ausführen.</w:t>
      </w:r>
    </w:p>
    <w:p w:rsidR="0099318C" w:rsidRDefault="0099318C" w:rsidP="0099318C">
      <w:pPr>
        <w:spacing w:line="240" w:lineRule="atLeast"/>
        <w:rPr>
          <w:rFonts w:ascii="Arial" w:hAnsi="Arial" w:cs="Arial"/>
          <w:sz w:val="20"/>
        </w:rPr>
      </w:pP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Bei Auftreten von Schmerzen, Fieber, stärkerer vaginaler Blutung, unangenehm riechendem Ausfluss oder bei Problemen beim Wasserlösen sollten Sie umgehend Ihren Hausarzt / Ihre Hausärztin konsul</w:t>
      </w:r>
      <w:r>
        <w:rPr>
          <w:rFonts w:ascii="Arial" w:hAnsi="Arial" w:cs="Arial"/>
          <w:sz w:val="20"/>
        </w:rPr>
        <w:softHyphen/>
        <w:t>tieren. Bei dessen/deren Abwesenheit sollten Sie sich rasch möglichst in der Frauenklinik melden.</w:t>
      </w:r>
    </w:p>
    <w:p w:rsidR="0099318C" w:rsidRDefault="0099318C" w:rsidP="0099318C">
      <w:pPr>
        <w:numPr>
          <w:ilvl w:val="0"/>
          <w:numId w:val="1"/>
        </w:num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3D7D02">
        <w:rPr>
          <w:rFonts w:ascii="Arial" w:hAnsi="Arial" w:cs="Arial"/>
          <w:b/>
          <w:sz w:val="20"/>
          <w:szCs w:val="20"/>
        </w:rPr>
        <w:t xml:space="preserve">Medikamente bei Austritt: </w:t>
      </w:r>
      <w:r>
        <w:rPr>
          <w:rFonts w:ascii="Arial" w:hAnsi="Arial" w:cs="Arial"/>
          <w:b/>
          <w:sz w:val="20"/>
          <w:szCs w:val="20"/>
        </w:rPr>
        <w:t>siehe Rezept</w:t>
      </w:r>
    </w:p>
    <w:p w:rsidR="0099318C" w:rsidRDefault="0099318C" w:rsidP="0099318C">
      <w:pPr>
        <w:pStyle w:val="Listenabsatz"/>
        <w:rPr>
          <w:b/>
          <w:sz w:val="20"/>
          <w:szCs w:val="20"/>
        </w:rPr>
      </w:pPr>
    </w:p>
    <w:p w:rsidR="0099318C" w:rsidRPr="005C28D6" w:rsidRDefault="0099318C" w:rsidP="0099318C">
      <w:pPr>
        <w:pStyle w:val="Listenabsatz"/>
        <w:numPr>
          <w:ilvl w:val="0"/>
          <w:numId w:val="1"/>
        </w:numPr>
        <w:autoSpaceDE/>
        <w:autoSpaceDN/>
        <w:spacing w:after="160" w:line="220" w:lineRule="exact"/>
        <w:contextualSpacing/>
        <w:jc w:val="left"/>
        <w:rPr>
          <w:sz w:val="20"/>
          <w:szCs w:val="20"/>
        </w:rPr>
      </w:pPr>
      <w:r w:rsidRPr="005C28D6">
        <w:rPr>
          <w:sz w:val="20"/>
          <w:szCs w:val="20"/>
        </w:rPr>
        <w:t>Nachkontrolle mit Besprechung des histologischen Untersuchungsergebnisses</w:t>
      </w:r>
      <w:r>
        <w:rPr>
          <w:sz w:val="20"/>
          <w:szCs w:val="20"/>
        </w:rPr>
        <w:t xml:space="preserve"> und des weiteren Vorgehens in 2</w:t>
      </w:r>
      <w:r w:rsidRPr="005C28D6">
        <w:rPr>
          <w:sz w:val="20"/>
          <w:szCs w:val="20"/>
        </w:rPr>
        <w:t xml:space="preserve"> Wochen bei Ihrem Hausarzt bzw. be</w:t>
      </w:r>
      <w:bookmarkStart w:id="0" w:name="_GoBack"/>
      <w:bookmarkEnd w:id="0"/>
      <w:r w:rsidRPr="005C28D6">
        <w:rPr>
          <w:sz w:val="20"/>
          <w:szCs w:val="20"/>
        </w:rPr>
        <w:t xml:space="preserve">im </w:t>
      </w:r>
      <w:proofErr w:type="spellStart"/>
      <w:r>
        <w:rPr>
          <w:sz w:val="20"/>
          <w:szCs w:val="20"/>
        </w:rPr>
        <w:t>Zuweiser</w:t>
      </w:r>
      <w:proofErr w:type="spellEnd"/>
      <w:r>
        <w:rPr>
          <w:sz w:val="20"/>
          <w:szCs w:val="20"/>
        </w:rPr>
        <w:t>, vereinbaren Sie hierfür selbständig einen Termin.</w:t>
      </w:r>
    </w:p>
    <w:p w:rsidR="0099318C" w:rsidRDefault="0099318C" w:rsidP="0099318C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99318C" w:rsidRDefault="0099318C" w:rsidP="0099318C">
      <w:pPr>
        <w:pStyle w:val="Pxrtf"/>
        <w:rPr>
          <w:b/>
          <w:bCs/>
        </w:rPr>
      </w:pPr>
      <w:r>
        <w:rPr>
          <w:b/>
          <w:bCs/>
        </w:rPr>
        <w:t xml:space="preserve">Falls Sie noch Fragen haben, wenden Sie sich bitten an Ihren einweisenden Arzt / Ihre einweisende Ärztin oder den Notfallarzt der Frauenklinik. </w:t>
      </w:r>
    </w:p>
    <w:p w:rsidR="0099318C" w:rsidRDefault="0099318C" w:rsidP="0099318C">
      <w:pPr>
        <w:pStyle w:val="Pxrtf"/>
        <w:rPr>
          <w:b/>
          <w:bCs/>
        </w:rPr>
      </w:pPr>
    </w:p>
    <w:p w:rsidR="0099318C" w:rsidRPr="004F6AD9" w:rsidRDefault="0099318C" w:rsidP="0099318C">
      <w:pPr>
        <w:pStyle w:val="Pxrtf"/>
        <w:rPr>
          <w:b/>
          <w:bCs/>
        </w:rPr>
      </w:pPr>
      <w:r w:rsidRPr="004F6AD9">
        <w:rPr>
          <w:b/>
          <w:bCs/>
        </w:rPr>
        <w:t>In Notfällen bitten wir um Anmeldung unter 052 266 30</w:t>
      </w:r>
      <w:r>
        <w:rPr>
          <w:b/>
          <w:bCs/>
        </w:rPr>
        <w:t xml:space="preserve"> 30 (Notfall Gynäkologie KSW, 4</w:t>
      </w:r>
      <w:r w:rsidRPr="004F6AD9">
        <w:rPr>
          <w:b/>
          <w:bCs/>
        </w:rPr>
        <w:t>. Stock</w:t>
      </w:r>
      <w:r>
        <w:rPr>
          <w:b/>
          <w:bCs/>
        </w:rPr>
        <w:t>, Haus B</w:t>
      </w:r>
      <w:r w:rsidRPr="004F6AD9">
        <w:rPr>
          <w:b/>
          <w:bCs/>
        </w:rPr>
        <w:t>).</w:t>
      </w:r>
    </w:p>
    <w:p w:rsidR="0099318C" w:rsidRDefault="0099318C" w:rsidP="0099318C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99318C" w:rsidRDefault="0099318C" w:rsidP="0099318C">
      <w:pPr>
        <w:pStyle w:val="Listenabsatz"/>
        <w:rPr>
          <w:b/>
          <w:sz w:val="20"/>
          <w:szCs w:val="20"/>
        </w:rPr>
      </w:pPr>
    </w:p>
    <w:p w:rsidR="000A45B6" w:rsidRDefault="000A45B6" w:rsidP="0099318C"/>
    <w:sectPr w:rsidR="000A45B6" w:rsidSect="00D77A3C">
      <w:headerReference w:type="default" r:id="rId9"/>
      <w:footerReference w:type="default" r:id="rId10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3C" w:rsidRDefault="00D77A3C" w:rsidP="00D77A3C">
      <w:pPr>
        <w:spacing w:after="0" w:line="240" w:lineRule="auto"/>
      </w:pPr>
      <w:r>
        <w:separator/>
      </w:r>
    </w:p>
  </w:endnote>
  <w:end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Pr="00D77A3C" w:rsidRDefault="00D77A3C">
    <w:pPr>
      <w:pStyle w:val="Fuzeile"/>
      <w:rPr>
        <w:rFonts w:ascii="Arial" w:hAnsi="Arial" w:cs="Arial"/>
        <w:sz w:val="12"/>
        <w:szCs w:val="12"/>
      </w:rPr>
    </w:pPr>
    <w:proofErr w:type="spellStart"/>
    <w:r w:rsidRPr="00D77A3C">
      <w:rPr>
        <w:rFonts w:ascii="Arial" w:hAnsi="Arial" w:cs="Arial"/>
        <w:sz w:val="12"/>
        <w:szCs w:val="12"/>
      </w:rPr>
      <w:t>Information_Nach</w:t>
    </w:r>
    <w:proofErr w:type="spellEnd"/>
    <w:r w:rsidRPr="00D77A3C">
      <w:rPr>
        <w:rFonts w:ascii="Arial" w:hAnsi="Arial" w:cs="Arial"/>
        <w:sz w:val="12"/>
        <w:szCs w:val="12"/>
      </w:rPr>
      <w:t xml:space="preserve"> </w:t>
    </w:r>
    <w:r w:rsidR="0099318C">
      <w:rPr>
        <w:rFonts w:ascii="Arial" w:hAnsi="Arial" w:cs="Arial"/>
        <w:sz w:val="12"/>
        <w:szCs w:val="12"/>
      </w:rPr>
      <w:t>diagn.LSK</w:t>
    </w:r>
    <w:r w:rsidRPr="00D77A3C">
      <w:rPr>
        <w:rFonts w:ascii="Arial" w:hAnsi="Arial" w:cs="Arial"/>
        <w:sz w:val="12"/>
        <w:szCs w:val="12"/>
      </w:rPr>
      <w:t>.docx,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3C" w:rsidRDefault="00D77A3C" w:rsidP="00D77A3C">
      <w:pPr>
        <w:spacing w:after="0" w:line="240" w:lineRule="auto"/>
      </w:pPr>
      <w:r>
        <w:separator/>
      </w:r>
    </w:p>
  </w:footnote>
  <w:foot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Default="00D77A3C">
    <w:pPr>
      <w:pStyle w:val="Kopfzeile"/>
    </w:pPr>
    <w:r w:rsidRPr="00B3179E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1" layoutInCell="1" allowOverlap="1" wp14:anchorId="33E3D6EE" wp14:editId="46B93CC1">
          <wp:simplePos x="0" y="0"/>
          <wp:positionH relativeFrom="page">
            <wp:posOffset>-19685</wp:posOffset>
          </wp:positionH>
          <wp:positionV relativeFrom="page">
            <wp:posOffset>20320</wp:posOffset>
          </wp:positionV>
          <wp:extent cx="7559675" cy="1259840"/>
          <wp:effectExtent l="0" t="0" r="0" b="0"/>
          <wp:wrapNone/>
          <wp:docPr id="11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7A3C" w:rsidRDefault="00D77A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42C"/>
    <w:multiLevelType w:val="hybridMultilevel"/>
    <w:tmpl w:val="E9BEA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7D"/>
    <w:multiLevelType w:val="hybridMultilevel"/>
    <w:tmpl w:val="885CA552"/>
    <w:lvl w:ilvl="0" w:tplc="939AFE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B6"/>
    <w:rsid w:val="000A45B6"/>
    <w:rsid w:val="002F0131"/>
    <w:rsid w:val="00341A3B"/>
    <w:rsid w:val="0043239C"/>
    <w:rsid w:val="00477FEC"/>
    <w:rsid w:val="00927201"/>
    <w:rsid w:val="00936756"/>
    <w:rsid w:val="0099318C"/>
    <w:rsid w:val="00A37B04"/>
    <w:rsid w:val="00AB60EA"/>
    <w:rsid w:val="00BE7472"/>
    <w:rsid w:val="00D77A3C"/>
    <w:rsid w:val="00D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A4054"/>
  <w15:chartTrackingRefBased/>
  <w15:docId w15:val="{A7756809-3792-4581-A735-9B42034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xrtf">
    <w:name w:val="Px rtf"/>
    <w:basedOn w:val="Standard"/>
    <w:link w:val="PxrtfChar"/>
    <w:uiPriority w:val="99"/>
    <w:rsid w:val="000A4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xrtfChar">
    <w:name w:val="Px rtf Char"/>
    <w:basedOn w:val="Absatz-Standardschriftart"/>
    <w:link w:val="Pxrtf"/>
    <w:uiPriority w:val="99"/>
    <w:locked/>
    <w:rsid w:val="000A45B6"/>
    <w:rPr>
      <w:rFonts w:ascii="Arial" w:eastAsia="Times New Roman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AB60EA"/>
    <w:pPr>
      <w:autoSpaceDE w:val="0"/>
      <w:autoSpaceDN w:val="0"/>
      <w:spacing w:after="0" w:line="240" w:lineRule="auto"/>
      <w:ind w:left="708"/>
      <w:jc w:val="both"/>
    </w:pPr>
    <w:rPr>
      <w:rFonts w:ascii="Arial" w:eastAsia="Times New Roman" w:hAnsi="Arial" w:cs="Arial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A3C"/>
  </w:style>
  <w:style w:type="paragraph" w:styleId="Fuzeile">
    <w:name w:val="footer"/>
    <w:basedOn w:val="Standard"/>
    <w:link w:val="Fu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A3C"/>
  </w:style>
  <w:style w:type="character" w:styleId="Hyperlink">
    <w:name w:val="Hyperlink"/>
    <w:rsid w:val="00D77A3C"/>
    <w:rPr>
      <w:dstrike w:val="0"/>
      <w:color w:val="auto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w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Wuffli, Nadine, YBI</dc:creator>
  <cp:keywords/>
  <dc:description/>
  <cp:lastModifiedBy>Brus, Nadine, YBI</cp:lastModifiedBy>
  <cp:revision>2</cp:revision>
  <dcterms:created xsi:type="dcterms:W3CDTF">2023-07-26T10:48:00Z</dcterms:created>
  <dcterms:modified xsi:type="dcterms:W3CDTF">2023-07-26T10:48:00Z</dcterms:modified>
</cp:coreProperties>
</file>